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12D" w:rsidRDefault="003C612D" w:rsidP="007730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52BC" w:rsidRPr="00B2014E" w:rsidRDefault="00A552BC" w:rsidP="00A552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B2014E">
        <w:rPr>
          <w:rFonts w:ascii="Times New Roman" w:hAnsi="Times New Roman" w:cs="Times New Roman"/>
          <w:b/>
          <w:bCs/>
          <w:sz w:val="24"/>
          <w:szCs w:val="24"/>
        </w:rPr>
        <w:t>.C.</w:t>
      </w:r>
    </w:p>
    <w:p w:rsidR="00A552BC" w:rsidRPr="00B2014E" w:rsidRDefault="00A552BC" w:rsidP="00A552BC">
      <w:pPr>
        <w:keepNext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2014E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A552BC" w:rsidRPr="00B2014E" w:rsidRDefault="00A552BC" w:rsidP="00A552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14E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A552BC" w:rsidRPr="00B2014E" w:rsidRDefault="00A552BC" w:rsidP="00A552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14E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552BC" w:rsidRPr="00B2014E" w:rsidRDefault="00A552BC" w:rsidP="00A552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162"/>
        <w:gridCol w:w="3351"/>
      </w:tblGrid>
      <w:tr w:rsidR="00A552BC" w:rsidRPr="00B2014E" w:rsidTr="008D295F">
        <w:trPr>
          <w:trHeight w:val="41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BC" w:rsidRPr="00B2014E" w:rsidRDefault="00A552BC" w:rsidP="00A552BC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BC" w:rsidRPr="00B2014E" w:rsidRDefault="00A552BC" w:rsidP="00A552BC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BC" w:rsidRPr="00B2014E" w:rsidRDefault="00A552BC" w:rsidP="00A552BC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552BC" w:rsidRPr="00B2014E" w:rsidTr="008D295F">
        <w:trPr>
          <w:trHeight w:val="38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BC" w:rsidRPr="00B2014E" w:rsidRDefault="008D295F" w:rsidP="008D295F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BC" w:rsidRPr="00B2014E" w:rsidRDefault="008D295F" w:rsidP="008D295F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BC" w:rsidRPr="00B2014E" w:rsidRDefault="008D295F" w:rsidP="008D295F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4.01.04.02.029</w:t>
            </w:r>
          </w:p>
        </w:tc>
      </w:tr>
    </w:tbl>
    <w:p w:rsidR="003C612D" w:rsidRPr="00B2014E" w:rsidRDefault="003C612D" w:rsidP="007730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30E6" w:rsidRPr="00B2014E" w:rsidRDefault="007730E6" w:rsidP="007730E6">
      <w:pPr>
        <w:rPr>
          <w:rFonts w:ascii="Times New Roman" w:hAnsi="Times New Roman" w:cs="Times New Roman"/>
          <w:b/>
          <w:sz w:val="24"/>
          <w:szCs w:val="24"/>
        </w:rPr>
      </w:pPr>
    </w:p>
    <w:p w:rsidR="007730E6" w:rsidRPr="00B2014E" w:rsidRDefault="007730E6" w:rsidP="007730E6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B2014E">
        <w:rPr>
          <w:b/>
          <w:sz w:val="24"/>
        </w:rPr>
        <w:t xml:space="preserve">ETKİNLİĞİN ADI: </w:t>
      </w:r>
    </w:p>
    <w:p w:rsidR="005D249E" w:rsidRPr="00B2014E" w:rsidRDefault="005D249E" w:rsidP="005D249E">
      <w:pPr>
        <w:pStyle w:val="ListParagraph1"/>
        <w:ind w:left="0"/>
        <w:jc w:val="both"/>
        <w:rPr>
          <w:b/>
          <w:sz w:val="24"/>
        </w:rPr>
      </w:pPr>
    </w:p>
    <w:p w:rsidR="007730E6" w:rsidRPr="00B2014E" w:rsidRDefault="007730E6" w:rsidP="007F5E6C">
      <w:pPr>
        <w:ind w:left="284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7F5E6C" w:rsidRPr="00B2014E">
        <w:rPr>
          <w:rFonts w:ascii="Times New Roman" w:hAnsi="Times New Roman" w:cs="Times New Roman"/>
          <w:sz w:val="24"/>
          <w:szCs w:val="24"/>
        </w:rPr>
        <w:t xml:space="preserve">Okul/Kurum Gıda İşletmesi Denetimi Eğitimi </w:t>
      </w:r>
      <w:r w:rsidR="00224842" w:rsidRPr="00B2014E">
        <w:rPr>
          <w:rFonts w:ascii="Times New Roman" w:hAnsi="Times New Roman" w:cs="Times New Roman"/>
          <w:sz w:val="24"/>
          <w:szCs w:val="24"/>
        </w:rPr>
        <w:t>Semineri</w:t>
      </w:r>
      <w:bookmarkEnd w:id="0"/>
      <w:r w:rsidR="00224842" w:rsidRPr="00B201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0E6" w:rsidRPr="00B2014E" w:rsidRDefault="007730E6" w:rsidP="007F5E6C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7730E6" w:rsidRPr="00B2014E" w:rsidRDefault="007730E6" w:rsidP="007730E6">
      <w:pPr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2014E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916CED" w:rsidRPr="00B2014E" w:rsidRDefault="00605406" w:rsidP="003C612D">
      <w:pPr>
        <w:ind w:left="284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Bu faaliyet;</w:t>
      </w:r>
      <w:r w:rsidR="00207F59" w:rsidRPr="00B2014E">
        <w:rPr>
          <w:rFonts w:ascii="Times New Roman" w:hAnsi="Times New Roman" w:cs="Times New Roman"/>
          <w:sz w:val="24"/>
          <w:szCs w:val="24"/>
        </w:rPr>
        <w:t xml:space="preserve"> Bakanlığımıza bağlı okul ve kurumlarda görev yapan öğretmenlerin “Okul/Kurum Gıda İşletmesi Denetimi</w:t>
      </w:r>
      <w:r w:rsidR="00916CED" w:rsidRPr="00B2014E">
        <w:rPr>
          <w:rFonts w:ascii="Times New Roman" w:hAnsi="Times New Roman" w:cs="Times New Roman"/>
          <w:sz w:val="24"/>
          <w:szCs w:val="24"/>
        </w:rPr>
        <w:t xml:space="preserve">” konusunda bilgi ve becerilerini artırmak amacıyla düzenlenmiştir. </w:t>
      </w:r>
    </w:p>
    <w:p w:rsidR="007730E6" w:rsidRPr="00B2014E" w:rsidRDefault="007730E6" w:rsidP="003C612D">
      <w:pPr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Bu faaliyeti başarı ile tamamlayan her katılımcı;</w:t>
      </w:r>
      <w:r w:rsidRPr="00B201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16CED" w:rsidRPr="00B2014E" w:rsidRDefault="00916CED" w:rsidP="003C612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CA34EF" w:rsidRPr="00B2014E" w:rsidRDefault="00CA34EF" w:rsidP="00CA34EF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Eğitim kurumlarında gıda işletmelerinin kontrol ve dene</w:t>
      </w:r>
      <w:r w:rsidR="00E77407" w:rsidRPr="00B2014E">
        <w:rPr>
          <w:rFonts w:ascii="Times New Roman" w:eastAsia="Times New Roman" w:hAnsi="Times New Roman" w:cs="Times New Roman"/>
          <w:sz w:val="24"/>
          <w:szCs w:val="24"/>
        </w:rPr>
        <w:t>timi amacını açıklar.</w:t>
      </w:r>
    </w:p>
    <w:p w:rsidR="00CA34EF" w:rsidRPr="00B2014E" w:rsidRDefault="00CA34EF" w:rsidP="00CA34EF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Yeterli ve dengeli beslenme esaslarını açıklar.</w:t>
      </w:r>
    </w:p>
    <w:p w:rsidR="00CA34EF" w:rsidRPr="00B2014E" w:rsidRDefault="00E77407" w:rsidP="00CA34EF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Gıda işletmeleri hakkında bilgi sahibi olur.</w:t>
      </w:r>
    </w:p>
    <w:p w:rsidR="00CA34EF" w:rsidRPr="00B2014E" w:rsidRDefault="00E77407" w:rsidP="00CA34EF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Gıda güvenilirliği ve beslenme hakkında bilgi sahibi olur.</w:t>
      </w:r>
    </w:p>
    <w:p w:rsidR="00CA34EF" w:rsidRPr="00B2014E" w:rsidRDefault="00CA34EF" w:rsidP="00CA34EF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Eğitim kurumları gı</w:t>
      </w:r>
      <w:r w:rsidR="005A49CD" w:rsidRPr="00B2014E">
        <w:rPr>
          <w:rFonts w:ascii="Times New Roman" w:eastAsia="Times New Roman" w:hAnsi="Times New Roman" w:cs="Times New Roman"/>
          <w:sz w:val="24"/>
          <w:szCs w:val="24"/>
        </w:rPr>
        <w:t>da işletmeleri hijyen şartlarını açıklar.</w:t>
      </w:r>
    </w:p>
    <w:p w:rsidR="00AF1318" w:rsidRPr="00B2014E" w:rsidRDefault="00CA34EF" w:rsidP="00AF1318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Eğitim kurumlarında sağlıklı beslenme alışkanlığının geliştirilmesi</w:t>
      </w:r>
      <w:r w:rsidR="00FA5046" w:rsidRPr="00B2014E">
        <w:rPr>
          <w:rFonts w:ascii="Times New Roman" w:eastAsia="Times New Roman" w:hAnsi="Times New Roman" w:cs="Times New Roman"/>
          <w:sz w:val="24"/>
          <w:szCs w:val="24"/>
        </w:rPr>
        <w:t>ne yönelik faaliyetler hakkında bilgi sahibi olur.</w:t>
      </w:r>
    </w:p>
    <w:p w:rsidR="00AF1318" w:rsidRPr="00B2014E" w:rsidRDefault="00AF1318" w:rsidP="00AF1318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0" w:beforeAutospacing="0" w:after="0" w:afterAutospacing="0"/>
        <w:contextualSpacing/>
      </w:pPr>
      <w:r w:rsidRPr="00B2014E">
        <w:rPr>
          <w:rFonts w:eastAsia="Calibri"/>
        </w:rPr>
        <w:t xml:space="preserve">Eğitim kurumlarında fiziksel aktivitenin </w:t>
      </w:r>
      <w:r w:rsidR="00475864" w:rsidRPr="00B2014E">
        <w:rPr>
          <w:rFonts w:eastAsia="Calibri"/>
        </w:rPr>
        <w:t>ar</w:t>
      </w:r>
      <w:r w:rsidRPr="00B2014E">
        <w:rPr>
          <w:rFonts w:eastAsia="Calibri"/>
        </w:rPr>
        <w:t>tırılması</w:t>
      </w:r>
      <w:r w:rsidR="00475864" w:rsidRPr="00B2014E">
        <w:rPr>
          <w:rFonts w:eastAsia="Calibri"/>
        </w:rPr>
        <w:t>na yönelik</w:t>
      </w:r>
      <w:r w:rsidRPr="00B2014E">
        <w:rPr>
          <w:rFonts w:eastAsia="Calibri"/>
        </w:rPr>
        <w:t xml:space="preserve"> faaliyetleri hakkında bilgi sahibi olur.</w:t>
      </w:r>
    </w:p>
    <w:p w:rsidR="00201A43" w:rsidRPr="00B2014E" w:rsidRDefault="00CA34EF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 xml:space="preserve">Eğitim kurumlarında gıda işletmelerinin kontrol ve denetimine yönelik </w:t>
      </w:r>
      <w:r w:rsidR="00201A43" w:rsidRPr="00B2014E">
        <w:rPr>
          <w:rFonts w:ascii="Times New Roman" w:eastAsia="Times New Roman" w:hAnsi="Times New Roman" w:cs="Times New Roman"/>
          <w:sz w:val="24"/>
          <w:szCs w:val="24"/>
        </w:rPr>
        <w:t>denetim raporu hazırlar.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Sağlıklı, güvenli ve estetik öğrenme ortamları düzenler.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Öğretme ve öğrenme sürecinde uygun strateji, yöntem ve teknikleri kullanarak etkili öğrenmeyi gerçekleştirir.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201A43" w:rsidRPr="00B2014E" w:rsidRDefault="00201A43" w:rsidP="00201A43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01A43" w:rsidRPr="00B2014E" w:rsidRDefault="00201A43" w:rsidP="00201A43">
      <w:pPr>
        <w:pStyle w:val="ListeParagraf"/>
        <w:numPr>
          <w:ilvl w:val="0"/>
          <w:numId w:val="1"/>
        </w:numPr>
        <w:spacing w:line="23" w:lineRule="atLeast"/>
        <w:rPr>
          <w:b/>
          <w:color w:val="000000"/>
        </w:rPr>
      </w:pPr>
      <w:r w:rsidRPr="00B2014E">
        <w:rPr>
          <w:b/>
          <w:color w:val="000000"/>
        </w:rPr>
        <w:t>ETKİNLİĞİN İLİŞKİLİ OLDUĞU YETERLİKLER</w:t>
      </w:r>
    </w:p>
    <w:p w:rsidR="00201A43" w:rsidRPr="00B2014E" w:rsidRDefault="00201A43" w:rsidP="00201A43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160" w:line="259" w:lineRule="auto"/>
        <w:ind w:left="1134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</w:rPr>
      </w:pPr>
      <w:r w:rsidRPr="00B2014E">
        <w:rPr>
          <w:rFonts w:ascii="Times New Roman" w:eastAsia="NSimSun" w:hAnsi="Times New Roman" w:cs="Times New Roman"/>
          <w:b/>
          <w:sz w:val="24"/>
          <w:szCs w:val="24"/>
        </w:rPr>
        <w:t>MESLEKİ BİLGİ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B2014E">
        <w:rPr>
          <w:rFonts w:ascii="Times New Roman" w:eastAsia="NSimSun" w:hAnsi="Times New Roman" w:cs="Times New Roman"/>
          <w:sz w:val="24"/>
          <w:szCs w:val="24"/>
        </w:rPr>
        <w:t>Al. Alan Bilgisi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B2014E">
        <w:rPr>
          <w:rFonts w:ascii="Times New Roman" w:eastAsia="NSimSun" w:hAnsi="Times New Roman" w:cs="Times New Roman"/>
          <w:sz w:val="24"/>
          <w:szCs w:val="24"/>
        </w:rPr>
        <w:t>A2. Alan Eğitimi Bilgisi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</w:p>
    <w:p w:rsidR="00797649" w:rsidRPr="00B2014E" w:rsidRDefault="00797649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</w:p>
    <w:p w:rsidR="00797649" w:rsidRPr="00B2014E" w:rsidRDefault="00797649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</w:p>
    <w:p w:rsidR="00201A43" w:rsidRPr="00B2014E" w:rsidRDefault="00201A43" w:rsidP="00201A43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160" w:line="259" w:lineRule="auto"/>
        <w:ind w:left="1134"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</w:rPr>
      </w:pPr>
      <w:r w:rsidRPr="00B2014E">
        <w:rPr>
          <w:rFonts w:ascii="Times New Roman" w:eastAsia="NSimSun" w:hAnsi="Times New Roman" w:cs="Times New Roman"/>
          <w:b/>
          <w:sz w:val="24"/>
          <w:szCs w:val="24"/>
        </w:rPr>
        <w:t>MESLEKİ BECERİ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B2014E">
        <w:rPr>
          <w:rFonts w:ascii="Times New Roman" w:eastAsia="NSimSun" w:hAnsi="Times New Roman" w:cs="Times New Roman"/>
          <w:sz w:val="24"/>
          <w:szCs w:val="24"/>
        </w:rPr>
        <w:t>B2. Öğrenme Ortamları Oluşturma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B2014E">
        <w:rPr>
          <w:rFonts w:ascii="Times New Roman" w:eastAsia="NSimSun" w:hAnsi="Times New Roman" w:cs="Times New Roman"/>
          <w:sz w:val="24"/>
          <w:szCs w:val="24"/>
        </w:rPr>
        <w:t>B3. Öğretme ve Öğrenme Sürecini Yönetme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</w:p>
    <w:p w:rsidR="00201A43" w:rsidRPr="00B2014E" w:rsidRDefault="00201A43" w:rsidP="00201A43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160" w:line="259" w:lineRule="auto"/>
        <w:ind w:left="1134"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</w:rPr>
      </w:pPr>
      <w:r w:rsidRPr="00B2014E">
        <w:rPr>
          <w:rFonts w:ascii="Times New Roman" w:eastAsia="NSimSun" w:hAnsi="Times New Roman" w:cs="Times New Roman"/>
          <w:b/>
          <w:sz w:val="24"/>
          <w:szCs w:val="24"/>
        </w:rPr>
        <w:t>TUTUM VE DEĞERLER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B2014E">
        <w:rPr>
          <w:rFonts w:ascii="Times New Roman" w:eastAsia="NSimSun" w:hAnsi="Times New Roman" w:cs="Times New Roman"/>
          <w:sz w:val="24"/>
          <w:szCs w:val="24"/>
        </w:rPr>
        <w:t>C3. İletişim ve İş Birliği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B2014E">
        <w:rPr>
          <w:rFonts w:ascii="Times New Roman" w:eastAsia="NSimSun" w:hAnsi="Times New Roman" w:cs="Times New Roman"/>
          <w:sz w:val="24"/>
          <w:szCs w:val="24"/>
        </w:rPr>
        <w:t>C4. Mesleki ve Bireysel Gelişim</w:t>
      </w:r>
    </w:p>
    <w:p w:rsidR="007730E6" w:rsidRPr="00B2014E" w:rsidRDefault="007730E6" w:rsidP="00A7021B">
      <w:pPr>
        <w:rPr>
          <w:rFonts w:ascii="Times New Roman" w:hAnsi="Times New Roman" w:cs="Times New Roman"/>
          <w:sz w:val="24"/>
          <w:szCs w:val="24"/>
        </w:rPr>
      </w:pPr>
    </w:p>
    <w:p w:rsidR="007730E6" w:rsidRPr="00B2014E" w:rsidRDefault="007730E6" w:rsidP="007730E6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14E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A7021B" w:rsidRPr="00B2014E" w:rsidRDefault="00A7021B" w:rsidP="00A7021B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0E6" w:rsidRPr="00B2014E" w:rsidRDefault="007730E6" w:rsidP="007730E6">
      <w:pPr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 xml:space="preserve">     </w:t>
      </w:r>
      <w:r w:rsidR="00224842" w:rsidRPr="00B2014E">
        <w:rPr>
          <w:rFonts w:ascii="Times New Roman" w:hAnsi="Times New Roman" w:cs="Times New Roman"/>
          <w:sz w:val="24"/>
          <w:szCs w:val="24"/>
        </w:rPr>
        <w:t xml:space="preserve">Eğitimin süresi 8 </w:t>
      </w:r>
      <w:r w:rsidRPr="00B2014E">
        <w:rPr>
          <w:rFonts w:ascii="Times New Roman" w:hAnsi="Times New Roman" w:cs="Times New Roman"/>
          <w:sz w:val="24"/>
          <w:szCs w:val="24"/>
        </w:rPr>
        <w:t>ders saatidir.</w:t>
      </w:r>
    </w:p>
    <w:p w:rsidR="007730E6" w:rsidRPr="00B2014E" w:rsidRDefault="007730E6" w:rsidP="007730E6">
      <w:pPr>
        <w:rPr>
          <w:rFonts w:ascii="Times New Roman" w:hAnsi="Times New Roman" w:cs="Times New Roman"/>
          <w:sz w:val="24"/>
          <w:szCs w:val="24"/>
        </w:rPr>
      </w:pPr>
    </w:p>
    <w:p w:rsidR="007730E6" w:rsidRPr="00B2014E" w:rsidRDefault="007730E6" w:rsidP="007730E6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14E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7730E6" w:rsidRPr="00B2014E" w:rsidRDefault="007730E6" w:rsidP="007730E6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4842" w:rsidRPr="00B2014E" w:rsidRDefault="00224842" w:rsidP="00224842">
      <w:pPr>
        <w:pStyle w:val="ListParagraph1"/>
        <w:numPr>
          <w:ilvl w:val="0"/>
          <w:numId w:val="4"/>
        </w:numPr>
        <w:tabs>
          <w:tab w:val="left" w:pos="426"/>
        </w:tabs>
        <w:spacing w:line="276" w:lineRule="auto"/>
        <w:jc w:val="both"/>
        <w:rPr>
          <w:sz w:val="24"/>
        </w:rPr>
      </w:pPr>
      <w:r w:rsidRPr="00B2014E">
        <w:rPr>
          <w:sz w:val="24"/>
        </w:rPr>
        <w:t xml:space="preserve"> Elli ve daha fazla ça</w:t>
      </w:r>
      <w:r w:rsidR="00CF28BF" w:rsidRPr="00B2014E">
        <w:rPr>
          <w:sz w:val="24"/>
        </w:rPr>
        <w:t>lışanı bulunan okul/kurumlarda okul/kurum işveren/işveren vekili (okul müdürü/müdür y</w:t>
      </w:r>
      <w:r w:rsidRPr="00B2014E">
        <w:rPr>
          <w:sz w:val="24"/>
        </w:rPr>
        <w:t>ardımcısı)</w:t>
      </w:r>
      <w:r w:rsidR="00764862" w:rsidRPr="00B2014E">
        <w:rPr>
          <w:sz w:val="24"/>
        </w:rPr>
        <w:t>,</w:t>
      </w:r>
      <w:r w:rsidRPr="00B2014E">
        <w:rPr>
          <w:sz w:val="24"/>
        </w:rPr>
        <w:t xml:space="preserve"> “Okul/kurum</w:t>
      </w:r>
      <w:r w:rsidR="00764862" w:rsidRPr="00B2014E">
        <w:rPr>
          <w:sz w:val="24"/>
        </w:rPr>
        <w:t xml:space="preserve"> İş Sağlığı ve Güvenliği Kurulu</w:t>
      </w:r>
      <w:r w:rsidR="00CF28BF" w:rsidRPr="00B2014E">
        <w:rPr>
          <w:sz w:val="24"/>
        </w:rPr>
        <w:t>”</w:t>
      </w:r>
      <w:r w:rsidR="00764862" w:rsidRPr="00B2014E">
        <w:rPr>
          <w:sz w:val="24"/>
        </w:rPr>
        <w:t xml:space="preserve"> üye öğretmenleri.</w:t>
      </w:r>
      <w:r w:rsidRPr="00B2014E">
        <w:rPr>
          <w:sz w:val="24"/>
        </w:rPr>
        <w:t xml:space="preserve"> </w:t>
      </w:r>
    </w:p>
    <w:p w:rsidR="007730E6" w:rsidRPr="00B2014E" w:rsidRDefault="00224842" w:rsidP="00764862">
      <w:pPr>
        <w:pStyle w:val="ListParagraph1"/>
        <w:numPr>
          <w:ilvl w:val="0"/>
          <w:numId w:val="4"/>
        </w:numPr>
        <w:tabs>
          <w:tab w:val="left" w:pos="426"/>
        </w:tabs>
        <w:spacing w:line="276" w:lineRule="auto"/>
        <w:jc w:val="both"/>
        <w:rPr>
          <w:sz w:val="24"/>
        </w:rPr>
      </w:pPr>
      <w:r w:rsidRPr="00B2014E">
        <w:rPr>
          <w:sz w:val="24"/>
        </w:rPr>
        <w:t>Elliden az ça</w:t>
      </w:r>
      <w:r w:rsidR="00CF28BF" w:rsidRPr="00B2014E">
        <w:rPr>
          <w:sz w:val="24"/>
        </w:rPr>
        <w:t>lışanı bulunan okul/kurumlarda okul/k</w:t>
      </w:r>
      <w:r w:rsidRPr="00B2014E">
        <w:rPr>
          <w:sz w:val="24"/>
        </w:rPr>
        <w:t>urum</w:t>
      </w:r>
      <w:r w:rsidR="00AF1318" w:rsidRPr="00B2014E">
        <w:rPr>
          <w:sz w:val="24"/>
        </w:rPr>
        <w:t xml:space="preserve"> </w:t>
      </w:r>
      <w:r w:rsidRPr="00B2014E">
        <w:rPr>
          <w:sz w:val="24"/>
        </w:rPr>
        <w:t>işveren/işveren vekili</w:t>
      </w:r>
      <w:r w:rsidR="00CF28BF" w:rsidRPr="00B2014E">
        <w:rPr>
          <w:sz w:val="24"/>
        </w:rPr>
        <w:t xml:space="preserve"> (okul müdürü/müdür y</w:t>
      </w:r>
      <w:r w:rsidR="00764862" w:rsidRPr="00B2014E">
        <w:rPr>
          <w:sz w:val="24"/>
        </w:rPr>
        <w:t xml:space="preserve">ardımcısı), </w:t>
      </w:r>
      <w:r w:rsidRPr="00B2014E">
        <w:rPr>
          <w:sz w:val="24"/>
        </w:rPr>
        <w:t>“Okul/kurum İş</w:t>
      </w:r>
      <w:r w:rsidR="00AF1318" w:rsidRPr="00B2014E">
        <w:rPr>
          <w:sz w:val="24"/>
        </w:rPr>
        <w:t xml:space="preserve"> </w:t>
      </w:r>
      <w:r w:rsidRPr="00B2014E">
        <w:rPr>
          <w:sz w:val="24"/>
        </w:rPr>
        <w:t>Sağlığı ve Güvenliği Ekibi</w:t>
      </w:r>
      <w:r w:rsidR="00CF28BF" w:rsidRPr="00B2014E">
        <w:rPr>
          <w:sz w:val="24"/>
        </w:rPr>
        <w:t>”</w:t>
      </w:r>
      <w:r w:rsidRPr="00B2014E">
        <w:rPr>
          <w:sz w:val="24"/>
        </w:rPr>
        <w:t xml:space="preserve"> veya </w:t>
      </w:r>
      <w:r w:rsidR="00CF28BF" w:rsidRPr="00B2014E">
        <w:rPr>
          <w:sz w:val="24"/>
        </w:rPr>
        <w:t>“</w:t>
      </w:r>
      <w:r w:rsidRPr="00B2014E">
        <w:rPr>
          <w:sz w:val="24"/>
        </w:rPr>
        <w:t>Okul</w:t>
      </w:r>
      <w:r w:rsidR="00764862" w:rsidRPr="00B2014E">
        <w:rPr>
          <w:sz w:val="24"/>
        </w:rPr>
        <w:t>/Kurum Risk Değerlendirme Ekibi</w:t>
      </w:r>
      <w:r w:rsidR="00CF28BF" w:rsidRPr="00B2014E">
        <w:rPr>
          <w:sz w:val="24"/>
        </w:rPr>
        <w:t>”</w:t>
      </w:r>
      <w:r w:rsidR="00CD4A4F" w:rsidRPr="00B2014E">
        <w:rPr>
          <w:sz w:val="24"/>
        </w:rPr>
        <w:t xml:space="preserve"> üye öğretmenleri</w:t>
      </w:r>
      <w:r w:rsidR="00764862" w:rsidRPr="00B2014E">
        <w:rPr>
          <w:sz w:val="24"/>
        </w:rPr>
        <w:t xml:space="preserve"> </w:t>
      </w:r>
    </w:p>
    <w:p w:rsidR="00797649" w:rsidRPr="00B2014E" w:rsidRDefault="00797649" w:rsidP="00797649">
      <w:pPr>
        <w:pStyle w:val="ListParagraph1"/>
        <w:tabs>
          <w:tab w:val="left" w:pos="426"/>
        </w:tabs>
        <w:spacing w:line="276" w:lineRule="auto"/>
        <w:jc w:val="both"/>
        <w:rPr>
          <w:sz w:val="24"/>
        </w:rPr>
      </w:pPr>
    </w:p>
    <w:p w:rsidR="007730E6" w:rsidRPr="00B2014E" w:rsidRDefault="007730E6" w:rsidP="007730E6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B2014E">
        <w:rPr>
          <w:b/>
          <w:sz w:val="24"/>
        </w:rPr>
        <w:t>ETKİNLİĞİN UYGULANMASI İLE İLGİLİ AÇIKLAMALAR</w:t>
      </w:r>
    </w:p>
    <w:p w:rsidR="00BB1FC2" w:rsidRPr="00B2014E" w:rsidRDefault="00BB1FC2" w:rsidP="00BB1FC2">
      <w:pPr>
        <w:pStyle w:val="ListParagraph1"/>
        <w:ind w:left="284"/>
        <w:jc w:val="both"/>
        <w:rPr>
          <w:b/>
          <w:sz w:val="24"/>
        </w:rPr>
      </w:pPr>
    </w:p>
    <w:p w:rsidR="008B2CDE" w:rsidRPr="00B2014E" w:rsidRDefault="00797649" w:rsidP="008B2CDE">
      <w:pPr>
        <w:numPr>
          <w:ilvl w:val="0"/>
          <w:numId w:val="12"/>
        </w:num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Eğitim görevlisi olarak alanında uzman akademisyen ya da bu alanda hizmetiçi eğitimler veren uzmanlar/öğretmenler görevlendirilecektir.</w:t>
      </w:r>
    </w:p>
    <w:p w:rsidR="008B2CDE" w:rsidRPr="00B2014E" w:rsidRDefault="008B2CDE" w:rsidP="008B2CDE">
      <w:pPr>
        <w:numPr>
          <w:ilvl w:val="0"/>
          <w:numId w:val="12"/>
        </w:num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Faaliyet merkezi</w:t>
      </w:r>
      <w:r w:rsidR="0037676C" w:rsidRPr="00B2014E">
        <w:rPr>
          <w:rFonts w:ascii="Times New Roman" w:hAnsi="Times New Roman" w:cs="Times New Roman"/>
          <w:sz w:val="24"/>
          <w:szCs w:val="24"/>
        </w:rPr>
        <w:t>/mahalli</w:t>
      </w:r>
      <w:r w:rsidRPr="00B2014E">
        <w:rPr>
          <w:rFonts w:ascii="Times New Roman" w:hAnsi="Times New Roman" w:cs="Times New Roman"/>
          <w:sz w:val="24"/>
          <w:szCs w:val="24"/>
        </w:rPr>
        <w:t xml:space="preserve"> olarak yüz yüze veya uzaktan hizmetiçi eğitim faaliyeti olarak düzenlenecektir.</w:t>
      </w:r>
    </w:p>
    <w:p w:rsidR="008B2CDE" w:rsidRPr="00B2014E" w:rsidRDefault="008B2CDE" w:rsidP="008B2CDE">
      <w:pPr>
        <w:numPr>
          <w:ilvl w:val="0"/>
          <w:numId w:val="12"/>
        </w:num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 xml:space="preserve">Eğitim, internet bağlantılı bilgisayar ve projeksiyon cihazı ya da etkileşimli tahta olan eğitim ortamında gerçekleştirilecektir. </w:t>
      </w:r>
    </w:p>
    <w:p w:rsidR="008B2CDE" w:rsidRPr="00B2014E" w:rsidRDefault="008B2CDE" w:rsidP="008B2CDE">
      <w:pPr>
        <w:numPr>
          <w:ilvl w:val="0"/>
          <w:numId w:val="12"/>
        </w:num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 xml:space="preserve">Uzaktan eğitim faaliyeti olarak verilmesi durumunda eğitim </w:t>
      </w:r>
      <w:r w:rsidR="0037676C" w:rsidRPr="00B2014E">
        <w:rPr>
          <w:rFonts w:ascii="Times New Roman" w:hAnsi="Times New Roman" w:cs="Times New Roman"/>
          <w:sz w:val="24"/>
          <w:szCs w:val="24"/>
        </w:rPr>
        <w:t>senkron/</w:t>
      </w:r>
      <w:r w:rsidRPr="00B2014E">
        <w:rPr>
          <w:rFonts w:ascii="Times New Roman" w:hAnsi="Times New Roman" w:cs="Times New Roman"/>
          <w:sz w:val="24"/>
          <w:szCs w:val="24"/>
        </w:rPr>
        <w:t>asenkron olarak OYS alt yapısı içerisinde uzaktan eğitim yöntem ve teknikleriyle verilecektir.</w:t>
      </w:r>
    </w:p>
    <w:p w:rsidR="008B2CDE" w:rsidRPr="00B2014E" w:rsidRDefault="008B2CDE" w:rsidP="008B2CDE">
      <w:pPr>
        <w:numPr>
          <w:ilvl w:val="0"/>
          <w:numId w:val="12"/>
        </w:num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8B2CDE" w:rsidRPr="00B2014E" w:rsidRDefault="008B2CDE" w:rsidP="008B2CDE">
      <w:pPr>
        <w:numPr>
          <w:ilvl w:val="0"/>
          <w:numId w:val="12"/>
        </w:num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Eğitim ortamı katılımcıların etkin iletişim kurabilecekleri biçimde düzenlenecektir.</w:t>
      </w:r>
    </w:p>
    <w:p w:rsidR="007730E6" w:rsidRPr="00B2014E" w:rsidRDefault="008B2CDE" w:rsidP="008B2CDE">
      <w:p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Eğitim içerikleri uygun materyallerle desteklenecektir</w:t>
      </w:r>
    </w:p>
    <w:p w:rsidR="007F5E6C" w:rsidRPr="00B2014E" w:rsidRDefault="007F5E6C" w:rsidP="007730E6">
      <w:pPr>
        <w:spacing w:line="276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612D" w:rsidRPr="00B2014E" w:rsidRDefault="007730E6" w:rsidP="003C612D">
      <w:pPr>
        <w:pStyle w:val="ListParagraph1"/>
        <w:numPr>
          <w:ilvl w:val="0"/>
          <w:numId w:val="1"/>
        </w:numPr>
        <w:ind w:left="284" w:hanging="284"/>
        <w:rPr>
          <w:b/>
          <w:sz w:val="24"/>
        </w:rPr>
      </w:pPr>
      <w:r w:rsidRPr="00B2014E">
        <w:rPr>
          <w:b/>
          <w:sz w:val="24"/>
        </w:rPr>
        <w:t>ETKİNLİĞİN İÇERİĞİ</w:t>
      </w:r>
    </w:p>
    <w:p w:rsidR="003C612D" w:rsidRPr="00B2014E" w:rsidRDefault="003C612D" w:rsidP="003C612D">
      <w:pPr>
        <w:pStyle w:val="ListParagraph1"/>
        <w:rPr>
          <w:b/>
          <w:sz w:val="24"/>
        </w:rPr>
      </w:pPr>
    </w:p>
    <w:p w:rsidR="007730E6" w:rsidRPr="00B2014E" w:rsidRDefault="00A7021B" w:rsidP="00A7021B">
      <w:pPr>
        <w:tabs>
          <w:tab w:val="left" w:pos="720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2014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7730E6" w:rsidRPr="00B2014E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890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5"/>
        <w:gridCol w:w="1563"/>
      </w:tblGrid>
      <w:tr w:rsidR="00483F49" w:rsidRPr="00B2014E" w:rsidTr="00483F49">
        <w:trPr>
          <w:cantSplit/>
          <w:trHeight w:val="488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F49" w:rsidRPr="00B2014E" w:rsidRDefault="00483F49" w:rsidP="00483F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</w:tc>
      </w:tr>
      <w:tr w:rsidR="00483F49" w:rsidRPr="00B2014E" w:rsidTr="00483F49">
        <w:trPr>
          <w:trHeight w:val="679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Eğitim Kurumlarında Gıda İşletmelerinin Kontrol ve Denetimi Amaç ve Kapsamı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584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Yeterli ve Dengeli Beslenme Esasları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550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Gıda İşletmeleri ile ilgili Genel Hususlar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558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Gıda Güvenilirliği ve Beslenme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486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 xml:space="preserve">Eğitim Kurumları Gıda İşletmeleri Hijyen Şartları 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408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Eğitim Kurumlarında Sağlıklı Beslenme Alışkanlığının Geliştirilmesi Faaliyetleri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470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Eğitim Kurumlarında Fiziksel Aktivitenin Arttırılması Faaliyetleri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605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 xml:space="preserve">Eğitim Kurumlarında Gıda İşletmelerinin Kontrol ve Denetimi Soru Listeleri, Uygunsuzlukların Sınıflandırılması ve Denetim Raporlaması 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273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F49" w:rsidRPr="00B2014E" w:rsidRDefault="00483F49" w:rsidP="00483F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  <w:r w:rsidR="00D678E5" w:rsidRPr="00B20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78E5" w:rsidRPr="00B2014E" w:rsidRDefault="00D678E5" w:rsidP="00483F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F49" w:rsidRPr="00B2014E" w:rsidRDefault="00D678E5" w:rsidP="00D67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8</w:t>
            </w:r>
          </w:p>
        </w:tc>
      </w:tr>
    </w:tbl>
    <w:p w:rsidR="007730E6" w:rsidRPr="00B2014E" w:rsidRDefault="007730E6" w:rsidP="007730E6">
      <w:pPr>
        <w:rPr>
          <w:rFonts w:ascii="Times New Roman" w:hAnsi="Times New Roman" w:cs="Times New Roman"/>
          <w:sz w:val="24"/>
          <w:szCs w:val="24"/>
        </w:rPr>
      </w:pPr>
    </w:p>
    <w:p w:rsidR="007F31ED" w:rsidRPr="00B2014E" w:rsidRDefault="007F31ED" w:rsidP="007F31ED">
      <w:pPr>
        <w:pStyle w:val="ListeParagraf"/>
        <w:numPr>
          <w:ilvl w:val="0"/>
          <w:numId w:val="1"/>
        </w:numPr>
        <w:ind w:left="284"/>
        <w:jc w:val="both"/>
        <w:rPr>
          <w:rFonts w:eastAsia="Calibri"/>
          <w:b/>
          <w:lang w:eastAsia="en-US"/>
        </w:rPr>
      </w:pPr>
      <w:r w:rsidRPr="00B2014E">
        <w:rPr>
          <w:rFonts w:eastAsia="Calibri"/>
          <w:b/>
          <w:lang w:eastAsia="en-US"/>
        </w:rPr>
        <w:t xml:space="preserve">ÖĞRETİM </w:t>
      </w:r>
      <w:r w:rsidRPr="00B2014E">
        <w:rPr>
          <w:b/>
        </w:rPr>
        <w:t>YÖNTEM</w:t>
      </w:r>
      <w:r w:rsidRPr="00B2014E">
        <w:rPr>
          <w:rFonts w:eastAsia="Calibri"/>
          <w:b/>
          <w:lang w:eastAsia="en-US"/>
        </w:rPr>
        <w:t xml:space="preserve"> TEKNİK VE STRATEJİLERİ</w:t>
      </w:r>
    </w:p>
    <w:p w:rsidR="007F31ED" w:rsidRPr="007F31ED" w:rsidRDefault="007F31ED" w:rsidP="007F31ED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F31ED" w:rsidRPr="007F31ED" w:rsidRDefault="007F31ED" w:rsidP="007F31ED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ED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için; uygulamalı, aktif öğrenme yöntem ve teknikleri kullanılacaktır. </w:t>
      </w:r>
    </w:p>
    <w:p w:rsidR="007F31ED" w:rsidRPr="007F31ED" w:rsidRDefault="007F31ED" w:rsidP="007F31ED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ED">
        <w:rPr>
          <w:rFonts w:ascii="Times New Roman" w:eastAsia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7F31ED" w:rsidRPr="007F31ED" w:rsidRDefault="007F31ED" w:rsidP="007F31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31ED" w:rsidRPr="007F31ED" w:rsidRDefault="007F31ED" w:rsidP="007F31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31ED" w:rsidRPr="007F31ED" w:rsidRDefault="007F31ED" w:rsidP="007F31ED">
      <w:pPr>
        <w:widowControl/>
        <w:numPr>
          <w:ilvl w:val="0"/>
          <w:numId w:val="1"/>
        </w:numPr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F31ED">
        <w:rPr>
          <w:rFonts w:ascii="Times New Roman" w:hAnsi="Times New Roman" w:cs="Times New Roman"/>
          <w:b/>
          <w:sz w:val="24"/>
          <w:szCs w:val="24"/>
          <w:lang w:eastAsia="en-US"/>
        </w:rPr>
        <w:t>ÖLÇME VE DEĞERLENDİRME</w:t>
      </w:r>
    </w:p>
    <w:p w:rsidR="007F31ED" w:rsidRPr="007F31ED" w:rsidRDefault="007F31ED" w:rsidP="007F31ED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F31ED" w:rsidRPr="007F31ED" w:rsidRDefault="007F31ED" w:rsidP="007F31ED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ED">
        <w:rPr>
          <w:rFonts w:ascii="Times New Roman" w:eastAsia="Times New Roman" w:hAnsi="Times New Roman" w:cs="Times New Roman"/>
          <w:sz w:val="24"/>
          <w:szCs w:val="24"/>
        </w:rPr>
        <w:t xml:space="preserve">Seminer sonunda katılımcılar tarafından yapılacak değerlendirmede, eğitim merkezi, eğiticiler, etkinliğin programı, uygulanan yöntemler ile ilgili görüşler alınacaktır. </w:t>
      </w:r>
    </w:p>
    <w:p w:rsidR="007F31ED" w:rsidRPr="007F31ED" w:rsidRDefault="007F31ED" w:rsidP="007F31ED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ED">
        <w:rPr>
          <w:rFonts w:ascii="Times New Roman" w:eastAsia="Times New Roman" w:hAnsi="Times New Roman" w:cs="Times New Roman"/>
          <w:sz w:val="24"/>
          <w:szCs w:val="24"/>
        </w:rPr>
        <w:t xml:space="preserve">Seminer sonunda katılımcılara ‘’Seminer Belgesi’’ (e-sertifika) verilecektir. </w:t>
      </w:r>
    </w:p>
    <w:p w:rsidR="007F31ED" w:rsidRPr="007F31ED" w:rsidRDefault="007F31ED" w:rsidP="007F31ED">
      <w:pPr>
        <w:widowControl/>
        <w:autoSpaceDE/>
        <w:autoSpaceDN/>
        <w:adjustRightInd/>
        <w:spacing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021B" w:rsidRPr="00B2014E" w:rsidRDefault="00A7021B" w:rsidP="00A7021B">
      <w:pPr>
        <w:widowControl/>
        <w:autoSpaceDE/>
        <w:autoSpaceDN/>
        <w:adjustRightInd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7B1D" w:rsidRPr="00B2014E" w:rsidRDefault="004E7B1D" w:rsidP="00A7021B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714"/>
      </w:pPr>
    </w:p>
    <w:sectPr w:rsidR="004E7B1D" w:rsidRPr="00B2014E" w:rsidSect="003C612D">
      <w:footerReference w:type="default" r:id="rId7"/>
      <w:pgSz w:w="11906" w:h="16838"/>
      <w:pgMar w:top="851" w:right="1077" w:bottom="1985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3E6" w:rsidRDefault="00BE73E6" w:rsidP="001046AD">
      <w:r>
        <w:separator/>
      </w:r>
    </w:p>
  </w:endnote>
  <w:endnote w:type="continuationSeparator" w:id="0">
    <w:p w:rsidR="00BE73E6" w:rsidRDefault="00BE73E6" w:rsidP="00104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641608"/>
      <w:docPartObj>
        <w:docPartGallery w:val="Page Numbers (Bottom of Page)"/>
        <w:docPartUnique/>
      </w:docPartObj>
    </w:sdtPr>
    <w:sdtEndPr/>
    <w:sdtContent>
      <w:p w:rsidR="001046AD" w:rsidRDefault="001046A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8F0">
          <w:rPr>
            <w:noProof/>
          </w:rPr>
          <w:t>2</w:t>
        </w:r>
        <w:r>
          <w:fldChar w:fldCharType="end"/>
        </w:r>
      </w:p>
    </w:sdtContent>
  </w:sdt>
  <w:p w:rsidR="001046AD" w:rsidRDefault="001046A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3E6" w:rsidRDefault="00BE73E6" w:rsidP="001046AD">
      <w:r>
        <w:separator/>
      </w:r>
    </w:p>
  </w:footnote>
  <w:footnote w:type="continuationSeparator" w:id="0">
    <w:p w:rsidR="00BE73E6" w:rsidRDefault="00BE73E6" w:rsidP="00104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F6CF9"/>
    <w:multiLevelType w:val="hybridMultilevel"/>
    <w:tmpl w:val="B14C55D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590AF0"/>
    <w:multiLevelType w:val="hybridMultilevel"/>
    <w:tmpl w:val="9A4A9F5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24330"/>
    <w:multiLevelType w:val="hybridMultilevel"/>
    <w:tmpl w:val="B37E697C"/>
    <w:lvl w:ilvl="0" w:tplc="4EB843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9A94B8C"/>
    <w:multiLevelType w:val="hybridMultilevel"/>
    <w:tmpl w:val="905EDE3C"/>
    <w:lvl w:ilvl="0" w:tplc="83BC5A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098171C"/>
    <w:multiLevelType w:val="hybridMultilevel"/>
    <w:tmpl w:val="D2BE7A5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3074E8"/>
    <w:multiLevelType w:val="hybridMultilevel"/>
    <w:tmpl w:val="DD16495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0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3"/>
  </w:num>
  <w:num w:numId="6">
    <w:abstractNumId w:val="0"/>
  </w:num>
  <w:num w:numId="7">
    <w:abstractNumId w:val="20"/>
  </w:num>
  <w:num w:numId="8">
    <w:abstractNumId w:val="2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7"/>
  </w:num>
  <w:num w:numId="12">
    <w:abstractNumId w:val="1"/>
  </w:num>
  <w:num w:numId="13">
    <w:abstractNumId w:val="19"/>
  </w:num>
  <w:num w:numId="14">
    <w:abstractNumId w:val="1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  <w:num w:numId="18">
    <w:abstractNumId w:val="18"/>
  </w:num>
  <w:num w:numId="19">
    <w:abstractNumId w:val="11"/>
  </w:num>
  <w:num w:numId="20">
    <w:abstractNumId w:val="4"/>
  </w:num>
  <w:num w:numId="21">
    <w:abstractNumId w:val="15"/>
  </w:num>
  <w:num w:numId="22">
    <w:abstractNumId w:val="1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0E6"/>
    <w:rsid w:val="00070C7C"/>
    <w:rsid w:val="000D00E6"/>
    <w:rsid w:val="001046AD"/>
    <w:rsid w:val="001B1D2A"/>
    <w:rsid w:val="001C3D8B"/>
    <w:rsid w:val="001D768C"/>
    <w:rsid w:val="001E1A42"/>
    <w:rsid w:val="00201A43"/>
    <w:rsid w:val="00207F59"/>
    <w:rsid w:val="00224842"/>
    <w:rsid w:val="0037676C"/>
    <w:rsid w:val="003C612D"/>
    <w:rsid w:val="00426A4D"/>
    <w:rsid w:val="00475864"/>
    <w:rsid w:val="00483F49"/>
    <w:rsid w:val="004D2B86"/>
    <w:rsid w:val="004E7B1D"/>
    <w:rsid w:val="00504F8B"/>
    <w:rsid w:val="005550FD"/>
    <w:rsid w:val="00574927"/>
    <w:rsid w:val="005A49CD"/>
    <w:rsid w:val="005C78E6"/>
    <w:rsid w:val="005D249E"/>
    <w:rsid w:val="00605406"/>
    <w:rsid w:val="006514F2"/>
    <w:rsid w:val="006969CF"/>
    <w:rsid w:val="00701D14"/>
    <w:rsid w:val="00717A83"/>
    <w:rsid w:val="00764862"/>
    <w:rsid w:val="007730E6"/>
    <w:rsid w:val="00797649"/>
    <w:rsid w:val="007F31ED"/>
    <w:rsid w:val="007F5E6C"/>
    <w:rsid w:val="008B2CDE"/>
    <w:rsid w:val="008D295F"/>
    <w:rsid w:val="00916CED"/>
    <w:rsid w:val="00963CB2"/>
    <w:rsid w:val="00A552BC"/>
    <w:rsid w:val="00A7021B"/>
    <w:rsid w:val="00AF1318"/>
    <w:rsid w:val="00B2014E"/>
    <w:rsid w:val="00BB1FC2"/>
    <w:rsid w:val="00BB5F88"/>
    <w:rsid w:val="00BE38F0"/>
    <w:rsid w:val="00BE73E6"/>
    <w:rsid w:val="00C20E00"/>
    <w:rsid w:val="00C43C89"/>
    <w:rsid w:val="00CA126F"/>
    <w:rsid w:val="00CA34EF"/>
    <w:rsid w:val="00CD4A4F"/>
    <w:rsid w:val="00CF28BF"/>
    <w:rsid w:val="00D35559"/>
    <w:rsid w:val="00D678E5"/>
    <w:rsid w:val="00DC1A1C"/>
    <w:rsid w:val="00E77407"/>
    <w:rsid w:val="00E96439"/>
    <w:rsid w:val="00F25707"/>
    <w:rsid w:val="00FA5046"/>
    <w:rsid w:val="00FA566B"/>
    <w:rsid w:val="00FC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AAA50-FC65-4C7F-B0E7-9DA2162C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0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730E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730E6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7730E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7730E6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7730E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046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046AD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046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046AD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Bahtiyar TOLUNAY</cp:lastModifiedBy>
  <cp:revision>2</cp:revision>
  <dcterms:created xsi:type="dcterms:W3CDTF">2021-10-14T11:57:00Z</dcterms:created>
  <dcterms:modified xsi:type="dcterms:W3CDTF">2021-10-14T11:57:00Z</dcterms:modified>
</cp:coreProperties>
</file>